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16605A" w:rsidRDefault="002D3728" w:rsidP="002D3728">
      <w:pPr>
        <w:pStyle w:val="Corpodetexto"/>
        <w:spacing w:before="8"/>
      </w:pPr>
    </w:p>
    <w:p w:rsidR="002D3728" w:rsidRPr="0016605A" w:rsidRDefault="002D3728" w:rsidP="002D3728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16605A" w:rsidTr="00D55233">
        <w:trPr>
          <w:trHeight w:val="316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Pregão</w:t>
            </w:r>
            <w:r w:rsidRPr="0016605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16605A" w:rsidRDefault="002D3728" w:rsidP="00D32E3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Nº</w:t>
            </w:r>
            <w:r w:rsidRPr="001660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0</w:t>
            </w:r>
            <w:r w:rsidR="00F67E70" w:rsidRPr="0016605A">
              <w:rPr>
                <w:b/>
                <w:sz w:val="24"/>
                <w:szCs w:val="24"/>
              </w:rPr>
              <w:t>3</w:t>
            </w:r>
            <w:r w:rsidR="00D32E38">
              <w:rPr>
                <w:b/>
                <w:sz w:val="24"/>
                <w:szCs w:val="24"/>
              </w:rPr>
              <w:t>4</w:t>
            </w:r>
            <w:r w:rsidRPr="0016605A">
              <w:rPr>
                <w:b/>
                <w:sz w:val="24"/>
                <w:szCs w:val="24"/>
              </w:rPr>
              <w:t>/22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16605A" w:rsidRDefault="002D3728" w:rsidP="00D32E3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Nº</w:t>
            </w:r>
            <w:r w:rsidRPr="0016605A">
              <w:rPr>
                <w:spacing w:val="-2"/>
                <w:sz w:val="24"/>
                <w:szCs w:val="24"/>
              </w:rPr>
              <w:t xml:space="preserve"> </w:t>
            </w:r>
            <w:r w:rsidR="00D32E38">
              <w:rPr>
                <w:sz w:val="24"/>
                <w:szCs w:val="24"/>
              </w:rPr>
              <w:t>1424</w:t>
            </w:r>
            <w:r w:rsidRPr="0016605A">
              <w:rPr>
                <w:sz w:val="24"/>
                <w:szCs w:val="24"/>
              </w:rPr>
              <w:t>/2</w:t>
            </w:r>
            <w:r w:rsidR="00BF5905" w:rsidRPr="0016605A">
              <w:rPr>
                <w:sz w:val="24"/>
                <w:szCs w:val="24"/>
              </w:rPr>
              <w:t>2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16605A" w:rsidRDefault="002D3728" w:rsidP="00D32E38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N°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="00BF5905" w:rsidRPr="0016605A">
              <w:rPr>
                <w:sz w:val="24"/>
                <w:szCs w:val="24"/>
              </w:rPr>
              <w:t>0</w:t>
            </w:r>
            <w:r w:rsidR="00D32E38">
              <w:rPr>
                <w:sz w:val="24"/>
                <w:szCs w:val="24"/>
              </w:rPr>
              <w:t>78</w:t>
            </w:r>
            <w:r w:rsidRPr="0016605A">
              <w:rPr>
                <w:sz w:val="24"/>
                <w:szCs w:val="24"/>
              </w:rPr>
              <w:t>/2</w:t>
            </w:r>
            <w:r w:rsidR="00BF5905" w:rsidRPr="0016605A">
              <w:rPr>
                <w:sz w:val="24"/>
                <w:szCs w:val="24"/>
              </w:rPr>
              <w:t>2</w:t>
            </w:r>
            <w:r w:rsidRPr="0016605A">
              <w:rPr>
                <w:sz w:val="24"/>
                <w:szCs w:val="24"/>
              </w:rPr>
              <w:t xml:space="preserve"> –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sz w:val="24"/>
                <w:szCs w:val="24"/>
              </w:rPr>
              <w:t>SM</w:t>
            </w:r>
            <w:r w:rsidR="00D32E38">
              <w:rPr>
                <w:sz w:val="24"/>
                <w:szCs w:val="24"/>
              </w:rPr>
              <w:t>E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16605A" w:rsidRDefault="002D3728" w:rsidP="002D3728">
      <w:pPr>
        <w:pStyle w:val="Corpodetexto"/>
        <w:spacing w:before="11"/>
      </w:pPr>
    </w:p>
    <w:p w:rsidR="002D3728" w:rsidRPr="0016605A" w:rsidRDefault="002D3728" w:rsidP="00BD3285">
      <w:pPr>
        <w:pStyle w:val="Ttulo1"/>
        <w:spacing w:before="90"/>
        <w:ind w:left="0" w:right="49"/>
        <w:jc w:val="center"/>
      </w:pPr>
      <w:r w:rsidRPr="0016605A">
        <w:t>ATA</w:t>
      </w:r>
    </w:p>
    <w:p w:rsidR="002D3728" w:rsidRPr="0016605A" w:rsidRDefault="002D3728" w:rsidP="002D3728">
      <w:pPr>
        <w:pStyle w:val="Corpodetexto"/>
        <w:spacing w:before="11"/>
        <w:rPr>
          <w:b/>
        </w:rPr>
      </w:pPr>
    </w:p>
    <w:p w:rsidR="00F67E70" w:rsidRPr="0016605A" w:rsidRDefault="002D3728" w:rsidP="00F67E70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16605A">
        <w:rPr>
          <w:sz w:val="24"/>
          <w:szCs w:val="24"/>
        </w:rPr>
        <w:t>Aos 1</w:t>
      </w:r>
      <w:r w:rsidR="00BF5905" w:rsidRPr="0016605A">
        <w:rPr>
          <w:sz w:val="24"/>
          <w:szCs w:val="24"/>
        </w:rPr>
        <w:t>9</w:t>
      </w:r>
      <w:r w:rsidRPr="0016605A">
        <w:rPr>
          <w:sz w:val="24"/>
          <w:szCs w:val="24"/>
        </w:rPr>
        <w:t xml:space="preserve"> dias do mês de maio do ano de dois mil e vinte e dois, na Prefeitura Municipal de Bom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Jardim, </w:t>
      </w:r>
      <w:proofErr w:type="gramStart"/>
      <w:r w:rsidRPr="0016605A">
        <w:rPr>
          <w:sz w:val="24"/>
          <w:szCs w:val="24"/>
        </w:rPr>
        <w:t>às</w:t>
      </w:r>
      <w:proofErr w:type="gramEnd"/>
      <w:r w:rsidRPr="0016605A">
        <w:rPr>
          <w:sz w:val="24"/>
          <w:szCs w:val="24"/>
        </w:rPr>
        <w:t xml:space="preserve"> </w:t>
      </w:r>
      <w:r w:rsidR="008F7493">
        <w:rPr>
          <w:sz w:val="24"/>
          <w:szCs w:val="24"/>
        </w:rPr>
        <w:t>quatorze</w:t>
      </w:r>
      <w:r w:rsidRPr="0016605A">
        <w:rPr>
          <w:sz w:val="24"/>
          <w:szCs w:val="24"/>
        </w:rPr>
        <w:t xml:space="preserve"> horas, reuniu-se a Pregoeira:</w:t>
      </w:r>
      <w:r w:rsidR="00BF5905" w:rsidRPr="0016605A">
        <w:rPr>
          <w:sz w:val="24"/>
          <w:szCs w:val="24"/>
        </w:rPr>
        <w:t xml:space="preserve"> Marineis Ayres de Jesus – Mat.</w:t>
      </w:r>
      <w:r w:rsidR="00BF5905" w:rsidRPr="0016605A">
        <w:rPr>
          <w:spacing w:val="1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 xml:space="preserve">12/1441 – SMA, </w:t>
      </w:r>
      <w:r w:rsidR="00BF5905" w:rsidRPr="0016605A">
        <w:rPr>
          <w:color w:val="000000"/>
          <w:sz w:val="24"/>
          <w:szCs w:val="24"/>
        </w:rPr>
        <w:t>Maria Lídia Feiteira Talyuli –</w:t>
      </w:r>
      <w:r w:rsidR="00BF5905" w:rsidRPr="0016605A">
        <w:rPr>
          <w:color w:val="000000"/>
          <w:sz w:val="24"/>
          <w:szCs w:val="24"/>
        </w:rPr>
        <w:t xml:space="preserve"> </w:t>
      </w:r>
      <w:r w:rsidR="00BF5905" w:rsidRPr="0016605A">
        <w:rPr>
          <w:color w:val="000000"/>
          <w:sz w:val="24"/>
          <w:szCs w:val="24"/>
        </w:rPr>
        <w:t>Mat. 12/4003 – SMA,</w:t>
      </w:r>
      <w:r w:rsidR="00BF5905" w:rsidRPr="0016605A">
        <w:rPr>
          <w:sz w:val="24"/>
          <w:szCs w:val="24"/>
        </w:rPr>
        <w:t xml:space="preserve"> Roberta Alves Pinheiro – Mat. 10/3912 – SME</w:t>
      </w:r>
      <w:r w:rsidR="00BF5905" w:rsidRPr="0016605A">
        <w:rPr>
          <w:color w:val="000000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 xml:space="preserve">e Antônio Cláudio de Oliveira – Mat. 10/367 – SMS, </w:t>
      </w:r>
      <w:r w:rsidR="00EE4685">
        <w:rPr>
          <w:sz w:val="24"/>
          <w:szCs w:val="24"/>
        </w:rPr>
        <w:t>bem como a presença da representante do setor requisitante</w:t>
      </w:r>
      <w:r w:rsidR="00B62D35">
        <w:rPr>
          <w:sz w:val="24"/>
          <w:szCs w:val="24"/>
        </w:rPr>
        <w:t xml:space="preserve">, Srª Waldete Mesquita Chernicharo, </w:t>
      </w:r>
      <w:r w:rsidRPr="0016605A">
        <w:rPr>
          <w:sz w:val="24"/>
          <w:szCs w:val="24"/>
        </w:rPr>
        <w:t>para realizar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licitação na modalidade Pregão Presencial, atendendo ao solicitado no processo nº </w:t>
      </w:r>
      <w:r w:rsidR="008F7493">
        <w:rPr>
          <w:sz w:val="24"/>
          <w:szCs w:val="24"/>
        </w:rPr>
        <w:t>1424</w:t>
      </w:r>
      <w:r w:rsidR="00E214F1" w:rsidRPr="0016605A">
        <w:rPr>
          <w:sz w:val="24"/>
          <w:szCs w:val="24"/>
        </w:rPr>
        <w:t>/202</w:t>
      </w:r>
      <w:r w:rsidR="00BF5905" w:rsidRPr="0016605A">
        <w:rPr>
          <w:sz w:val="24"/>
          <w:szCs w:val="24"/>
        </w:rPr>
        <w:t>2</w:t>
      </w:r>
      <w:r w:rsidR="00E214F1" w:rsidRPr="0016605A">
        <w:rPr>
          <w:sz w:val="24"/>
          <w:szCs w:val="24"/>
        </w:rPr>
        <w:t>,</w:t>
      </w:r>
      <w:r w:rsidRPr="0016605A">
        <w:rPr>
          <w:sz w:val="24"/>
          <w:szCs w:val="24"/>
        </w:rPr>
        <w:t xml:space="preserve"> da Secretaria Municipal de </w:t>
      </w:r>
      <w:r w:rsidR="008F7493">
        <w:rPr>
          <w:sz w:val="24"/>
          <w:szCs w:val="24"/>
        </w:rPr>
        <w:t>Educação</w:t>
      </w:r>
      <w:r w:rsidRPr="0016605A">
        <w:rPr>
          <w:sz w:val="24"/>
          <w:szCs w:val="24"/>
        </w:rPr>
        <w:t>; que trata da: “</w:t>
      </w:r>
      <w:r w:rsidR="008F7493" w:rsidRPr="008F7493">
        <w:rPr>
          <w:sz w:val="24"/>
          <w:szCs w:val="24"/>
        </w:rPr>
        <w:t>Aquisição de Colchões para berçário, atendendo à demanda das Creches Municipais da Secretaria de Educação.</w:t>
      </w:r>
      <w:r w:rsidRPr="0016605A">
        <w:rPr>
          <w:sz w:val="24"/>
          <w:szCs w:val="24"/>
        </w:rPr>
        <w:t>”.</w:t>
      </w:r>
      <w:r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pacing w:val="1"/>
          <w:sz w:val="24"/>
          <w:szCs w:val="24"/>
        </w:rPr>
        <w:t>A seguinte empresa retir</w:t>
      </w:r>
      <w:r w:rsidR="00A37B50" w:rsidRPr="0016605A">
        <w:rPr>
          <w:spacing w:val="1"/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o</w:t>
      </w:r>
      <w:r w:rsidR="00F67E70" w:rsidRPr="0016605A">
        <w:rPr>
          <w:sz w:val="24"/>
          <w:szCs w:val="24"/>
        </w:rPr>
        <w:t xml:space="preserve"> Edital de Convocação que foi devidamente publicado na Edição nº 1.1</w:t>
      </w:r>
      <w:r w:rsidR="009A0FB6" w:rsidRPr="0016605A">
        <w:rPr>
          <w:sz w:val="24"/>
          <w:szCs w:val="24"/>
        </w:rPr>
        <w:t>89</w:t>
      </w:r>
      <w:r w:rsidR="00F67E70" w:rsidRPr="0016605A">
        <w:rPr>
          <w:sz w:val="24"/>
          <w:szCs w:val="24"/>
        </w:rPr>
        <w:t xml:space="preserve"> de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 do Jornal O Popular, pág</w:t>
      </w:r>
      <w:r w:rsidR="008F7493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>. 0</w:t>
      </w:r>
      <w:r w:rsidR="009A0FB6" w:rsidRPr="0016605A">
        <w:rPr>
          <w:sz w:val="24"/>
          <w:szCs w:val="24"/>
        </w:rPr>
        <w:t>4</w:t>
      </w:r>
      <w:r w:rsidR="008F7493">
        <w:rPr>
          <w:sz w:val="24"/>
          <w:szCs w:val="24"/>
        </w:rPr>
        <w:t xml:space="preserve"> e 05</w:t>
      </w:r>
      <w:r w:rsidR="00F67E70" w:rsidRPr="0016605A">
        <w:rPr>
          <w:sz w:val="24"/>
          <w:szCs w:val="24"/>
        </w:rPr>
        <w:t>, bem como no Jornal Extra do dia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/2022, no site do Jornal O Popular (www.opopularnoticias.com.br), na internet (www.bomjardim.rj.gov.br) e no quadro de avisos:</w:t>
      </w:r>
      <w:r w:rsidR="00A37B50" w:rsidRPr="0016605A">
        <w:rPr>
          <w:sz w:val="24"/>
          <w:szCs w:val="24"/>
        </w:rPr>
        <w:t xml:space="preserve"> </w:t>
      </w:r>
      <w:r w:rsidR="009A0FB6" w:rsidRPr="0016605A">
        <w:rPr>
          <w:b/>
          <w:sz w:val="24"/>
          <w:szCs w:val="24"/>
        </w:rPr>
        <w:t>JOSIANE POCIDONIO PEREIRA EIRELI - EPP</w:t>
      </w:r>
      <w:r w:rsidR="00A37B50" w:rsidRPr="0016605A">
        <w:rPr>
          <w:b/>
          <w:sz w:val="24"/>
          <w:szCs w:val="24"/>
        </w:rPr>
        <w:t xml:space="preserve"> </w:t>
      </w:r>
      <w:r w:rsidR="00F67E70" w:rsidRPr="0016605A">
        <w:rPr>
          <w:b/>
          <w:sz w:val="24"/>
          <w:szCs w:val="24"/>
        </w:rPr>
        <w:t xml:space="preserve">– </w:t>
      </w:r>
      <w:r w:rsidR="009A0FB6" w:rsidRPr="0016605A">
        <w:rPr>
          <w:sz w:val="24"/>
          <w:szCs w:val="24"/>
        </w:rPr>
        <w:t>35.496.391/0001-61</w:t>
      </w:r>
      <w:r w:rsidR="00A37B50" w:rsidRPr="0016605A">
        <w:rPr>
          <w:sz w:val="24"/>
          <w:szCs w:val="24"/>
        </w:rPr>
        <w:t xml:space="preserve">. </w:t>
      </w:r>
      <w:r w:rsidR="00F67E70" w:rsidRPr="0016605A">
        <w:rPr>
          <w:sz w:val="24"/>
          <w:szCs w:val="24"/>
        </w:rPr>
        <w:t xml:space="preserve">As seguintes empresas </w:t>
      </w:r>
      <w:r w:rsidR="00A37B50" w:rsidRPr="0016605A">
        <w:rPr>
          <w:b/>
          <w:sz w:val="24"/>
          <w:szCs w:val="24"/>
        </w:rPr>
        <w:t xml:space="preserve">NOVA PIX COMÉRCIO E SERVIÇOS EIRELI, </w:t>
      </w:r>
      <w:r w:rsidR="007F3666" w:rsidRPr="00F46ED0">
        <w:rPr>
          <w:b/>
          <w:sz w:val="24"/>
          <w:szCs w:val="24"/>
        </w:rPr>
        <w:t>RIBRAZMAR DISTRIBUIDORA COMERCIO E REPRESENTAÇÕES E SERVIÇOS GERAIS LTDA – ME</w:t>
      </w:r>
      <w:r w:rsidR="00A37B50" w:rsidRPr="0016605A">
        <w:rPr>
          <w:b/>
          <w:sz w:val="24"/>
          <w:szCs w:val="24"/>
        </w:rPr>
        <w:t xml:space="preserve"> </w:t>
      </w:r>
      <w:r w:rsidR="00ED300D" w:rsidRPr="0016605A">
        <w:rPr>
          <w:b/>
          <w:sz w:val="24"/>
          <w:szCs w:val="24"/>
        </w:rPr>
        <w:t xml:space="preserve">e </w:t>
      </w:r>
      <w:r w:rsidR="00A37B50" w:rsidRPr="0016605A">
        <w:rPr>
          <w:b/>
          <w:sz w:val="24"/>
          <w:szCs w:val="24"/>
        </w:rPr>
        <w:t>CANAÃ DE CARMO DISTRIBUIDORA LTDA</w:t>
      </w:r>
      <w:r w:rsidR="00F67E70" w:rsidRPr="0016605A">
        <w:rPr>
          <w:b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compareceram</w:t>
      </w:r>
      <w:r w:rsidR="00F67E70" w:rsidRPr="0016605A">
        <w:rPr>
          <w:spacing w:val="8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para o certame. Em conformidade com às disposições contidas no Edital, a Pregoeira e sua </w:t>
      </w:r>
      <w:r w:rsidR="00F67E70" w:rsidRPr="0016605A">
        <w:rPr>
          <w:spacing w:val="-57"/>
          <w:sz w:val="24"/>
          <w:szCs w:val="24"/>
        </w:rPr>
        <w:t xml:space="preserve">     </w:t>
      </w:r>
      <w:r w:rsidR="00F67E70" w:rsidRPr="0016605A">
        <w:rPr>
          <w:sz w:val="24"/>
          <w:szCs w:val="24"/>
        </w:rPr>
        <w:t>equipe de apoio efetuaram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credenciamento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interessados.</w:t>
      </w:r>
      <w:r w:rsidR="003070DE" w:rsidRPr="0016605A">
        <w:rPr>
          <w:sz w:val="24"/>
          <w:szCs w:val="24"/>
        </w:rPr>
        <w:t xml:space="preserve"> </w:t>
      </w:r>
      <w:r w:rsidR="00A37B50" w:rsidRPr="0016605A">
        <w:rPr>
          <w:sz w:val="24"/>
          <w:szCs w:val="24"/>
        </w:rPr>
        <w:t xml:space="preserve">A empresa </w:t>
      </w:r>
      <w:r w:rsidR="00A37B50" w:rsidRPr="0016605A">
        <w:rPr>
          <w:b/>
          <w:sz w:val="24"/>
          <w:szCs w:val="24"/>
        </w:rPr>
        <w:t xml:space="preserve">NOVA PIX COMÉRCIO E SERVIÇOS EIRELI </w:t>
      </w:r>
      <w:r w:rsidR="00A37B50" w:rsidRPr="0016605A">
        <w:rPr>
          <w:sz w:val="24"/>
          <w:szCs w:val="24"/>
        </w:rPr>
        <w:t xml:space="preserve">representada por </w:t>
      </w:r>
      <w:r w:rsidR="00A37B50" w:rsidRPr="0016605A">
        <w:rPr>
          <w:i/>
          <w:sz w:val="24"/>
          <w:szCs w:val="24"/>
        </w:rPr>
        <w:t>Paulo Roberto Neves da Silva</w:t>
      </w:r>
      <w:r w:rsidR="00A37B50" w:rsidRPr="0016605A">
        <w:rPr>
          <w:sz w:val="24"/>
          <w:szCs w:val="24"/>
        </w:rPr>
        <w:t xml:space="preserve">, </w:t>
      </w:r>
      <w:r w:rsidR="003070DE" w:rsidRPr="0016605A">
        <w:rPr>
          <w:sz w:val="24"/>
          <w:szCs w:val="24"/>
        </w:rPr>
        <w:t xml:space="preserve">A empresa </w:t>
      </w:r>
      <w:r w:rsidR="007F3666" w:rsidRPr="00F46ED0">
        <w:rPr>
          <w:spacing w:val="1"/>
          <w:sz w:val="24"/>
          <w:szCs w:val="24"/>
        </w:rPr>
        <w:t xml:space="preserve">A empresa </w:t>
      </w:r>
      <w:r w:rsidR="007F3666" w:rsidRPr="00F46ED0">
        <w:rPr>
          <w:b/>
          <w:sz w:val="24"/>
          <w:szCs w:val="24"/>
        </w:rPr>
        <w:t xml:space="preserve">RIBRAZMAR DISTRIBUIDORA COMERCIO E REPRESENTAÇÕES E SERVIÇOS GERAIS LTDA – ME </w:t>
      </w:r>
      <w:r w:rsidR="007F3666" w:rsidRPr="00F46ED0">
        <w:rPr>
          <w:sz w:val="24"/>
          <w:szCs w:val="24"/>
        </w:rPr>
        <w:t xml:space="preserve">representada por </w:t>
      </w:r>
      <w:r w:rsidR="007F3666">
        <w:rPr>
          <w:i/>
          <w:sz w:val="24"/>
          <w:szCs w:val="24"/>
        </w:rPr>
        <w:t>Rivelino Braz Schettino</w:t>
      </w:r>
      <w:r w:rsidR="00A37B50" w:rsidRPr="0016605A">
        <w:rPr>
          <w:i/>
          <w:sz w:val="24"/>
          <w:szCs w:val="24"/>
        </w:rPr>
        <w:t xml:space="preserve">, </w:t>
      </w:r>
      <w:r w:rsidR="00A37B50" w:rsidRPr="0016605A">
        <w:rPr>
          <w:sz w:val="24"/>
          <w:szCs w:val="24"/>
        </w:rPr>
        <w:t xml:space="preserve">A empresa </w:t>
      </w:r>
      <w:r w:rsidR="00A37B50" w:rsidRPr="0016605A">
        <w:rPr>
          <w:b/>
          <w:sz w:val="24"/>
          <w:szCs w:val="24"/>
        </w:rPr>
        <w:t>CANAÃ DE CARMO DISTRIBUIDORA LTDA - ME</w:t>
      </w:r>
      <w:r w:rsidR="00A37B50" w:rsidRPr="0016605A">
        <w:rPr>
          <w:sz w:val="24"/>
          <w:szCs w:val="24"/>
        </w:rPr>
        <w:t xml:space="preserve"> representada por </w:t>
      </w:r>
      <w:r w:rsidR="00ED300D" w:rsidRPr="0016605A">
        <w:rPr>
          <w:i/>
          <w:sz w:val="24"/>
          <w:szCs w:val="24"/>
        </w:rPr>
        <w:t>Wagner Pires Teixeira</w:t>
      </w:r>
      <w:r w:rsidR="00A37B50" w:rsidRPr="0016605A">
        <w:rPr>
          <w:i/>
          <w:sz w:val="24"/>
          <w:szCs w:val="24"/>
        </w:rPr>
        <w:t>.</w:t>
      </w:r>
      <w:r w:rsidR="00AC0A82" w:rsidRPr="0016605A">
        <w:rPr>
          <w:sz w:val="24"/>
          <w:szCs w:val="24"/>
        </w:rPr>
        <w:t xml:space="preserve"> </w:t>
      </w:r>
      <w:r w:rsidR="00EE4685">
        <w:rPr>
          <w:sz w:val="24"/>
          <w:szCs w:val="24"/>
        </w:rPr>
        <w:t xml:space="preserve">A empresa </w:t>
      </w:r>
      <w:r w:rsidR="00EE4685" w:rsidRPr="0016605A">
        <w:rPr>
          <w:b/>
          <w:sz w:val="24"/>
          <w:szCs w:val="24"/>
        </w:rPr>
        <w:t>B.M.G. DISTRIBUIDORA LTDA</w:t>
      </w:r>
      <w:r w:rsidR="00EE4685">
        <w:rPr>
          <w:b/>
          <w:sz w:val="24"/>
          <w:szCs w:val="24"/>
        </w:rPr>
        <w:t xml:space="preserve"> </w:t>
      </w:r>
      <w:r w:rsidR="00EE4685">
        <w:rPr>
          <w:sz w:val="24"/>
          <w:szCs w:val="24"/>
        </w:rPr>
        <w:t xml:space="preserve">deixou os documentos de credenciamento e os envelopes de proposta de preços e habilitação para participar do certame. </w:t>
      </w:r>
      <w:r w:rsidR="00F67E70" w:rsidRPr="0016605A">
        <w:rPr>
          <w:sz w:val="24"/>
          <w:szCs w:val="24"/>
        </w:rPr>
        <w:t xml:space="preserve">Em seguida foi </w:t>
      </w:r>
      <w:proofErr w:type="gramStart"/>
      <w:r w:rsidR="00F67E70" w:rsidRPr="0016605A">
        <w:rPr>
          <w:sz w:val="24"/>
          <w:szCs w:val="24"/>
        </w:rPr>
        <w:t>recebidos</w:t>
      </w:r>
      <w:proofErr w:type="gramEnd"/>
      <w:r w:rsidR="00F67E70" w:rsidRPr="0016605A">
        <w:rPr>
          <w:sz w:val="24"/>
          <w:szCs w:val="24"/>
        </w:rPr>
        <w:t xml:space="preserve"> a declaração conjunta, conforme exigido no item </w:t>
      </w:r>
      <w:r w:rsidR="00CE4A46">
        <w:rPr>
          <w:sz w:val="24"/>
          <w:szCs w:val="24"/>
        </w:rPr>
        <w:t>6</w:t>
      </w:r>
      <w:r w:rsidR="00F67E70" w:rsidRPr="0016605A">
        <w:rPr>
          <w:sz w:val="24"/>
          <w:szCs w:val="24"/>
        </w:rPr>
        <w:t>.</w:t>
      </w:r>
      <w:r w:rsidR="00A37B50" w:rsidRPr="0016605A">
        <w:rPr>
          <w:sz w:val="24"/>
          <w:szCs w:val="24"/>
        </w:rPr>
        <w:t>3</w:t>
      </w:r>
      <w:r w:rsidR="00F67E70" w:rsidRPr="0016605A">
        <w:rPr>
          <w:sz w:val="24"/>
          <w:szCs w:val="24"/>
        </w:rPr>
        <w:t xml:space="preserve"> do Edital,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contendo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lastRenderedPageBreak/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documentação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“HABILITAÇÃO” de cada empresa. As empresas declararam enquadramento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Microempresa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Pequeno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Porte. Ato contínuo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 Pregoeira e sua 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apoio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procederam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à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abertura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registro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apresentados pelas respectivas licitantes, sendo este o constante no “histórico” em anexo a presente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Ata. Os proponentes classificados foram convocados para negociação do preço </w:t>
      </w:r>
      <w:r w:rsidR="00F67E70" w:rsidRPr="0016605A">
        <w:rPr>
          <w:color w:val="000000"/>
          <w:sz w:val="24"/>
          <w:szCs w:val="24"/>
        </w:rPr>
        <w:t>inicia</w:t>
      </w:r>
      <w:r w:rsidR="00CE4A46">
        <w:rPr>
          <w:color w:val="000000"/>
          <w:sz w:val="24"/>
          <w:szCs w:val="24"/>
        </w:rPr>
        <w:t>l</w:t>
      </w:r>
      <w:r w:rsidR="00F67E70" w:rsidRPr="0016605A">
        <w:rPr>
          <w:color w:val="000000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 ofertaram lances conforme registrado no histórico em anexo. Após incansável negociação,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verificou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que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estava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compatíve</w:t>
      </w:r>
      <w:r w:rsidR="00CE4A46">
        <w:rPr>
          <w:sz w:val="24"/>
          <w:szCs w:val="24"/>
        </w:rPr>
        <w:t>l</w:t>
      </w:r>
      <w:r w:rsidR="00F67E70" w:rsidRPr="0016605A">
        <w:rPr>
          <w:sz w:val="24"/>
          <w:szCs w:val="24"/>
        </w:rPr>
        <w:t xml:space="preserve"> ao estimado. Em seguida, considerando o critério de menor preço</w:t>
      </w:r>
      <w:r w:rsidR="00F67E70" w:rsidRPr="0016605A">
        <w:rPr>
          <w:spacing w:val="1"/>
          <w:sz w:val="24"/>
          <w:szCs w:val="24"/>
        </w:rPr>
        <w:t xml:space="preserve">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sz w:val="24"/>
          <w:szCs w:val="24"/>
        </w:rPr>
        <w:t>, a Pregoeira e sua equipe de apoio divulgaram o resultado da licitação</w:t>
      </w:r>
      <w:r w:rsidR="00F67E70" w:rsidRPr="0016605A">
        <w:rPr>
          <w:i/>
          <w:sz w:val="24"/>
          <w:szCs w:val="24"/>
        </w:rPr>
        <w:t xml:space="preserve">. </w:t>
      </w:r>
      <w:r w:rsidR="00F67E70" w:rsidRPr="0016605A">
        <w:rPr>
          <w:sz w:val="24"/>
          <w:szCs w:val="24"/>
        </w:rPr>
        <w:t xml:space="preserve">Ato contínuo, a Pregoeira e sua equipe de apoio procederam </w:t>
      </w:r>
      <w:proofErr w:type="gramStart"/>
      <w:r w:rsidR="00F67E70" w:rsidRPr="0016605A">
        <w:rPr>
          <w:sz w:val="24"/>
          <w:szCs w:val="24"/>
        </w:rPr>
        <w:t>a</w:t>
      </w:r>
      <w:proofErr w:type="gramEnd"/>
      <w:r w:rsidR="00F67E70" w:rsidRPr="0016605A">
        <w:rPr>
          <w:sz w:val="24"/>
          <w:szCs w:val="24"/>
        </w:rPr>
        <w:t xml:space="preserve"> verificação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 regularidade da documentação da empresa</w:t>
      </w:r>
      <w:r w:rsidR="00AC0A82" w:rsidRPr="0016605A">
        <w:rPr>
          <w:sz w:val="24"/>
          <w:szCs w:val="24"/>
        </w:rPr>
        <w:t xml:space="preserve"> </w:t>
      </w:r>
      <w:r w:rsidR="002C07F5" w:rsidRPr="0016605A">
        <w:rPr>
          <w:b/>
          <w:sz w:val="24"/>
          <w:szCs w:val="24"/>
        </w:rPr>
        <w:t>NOVA PIX COMÉRCIO E SERVIÇOS EIRELI</w:t>
      </w:r>
      <w:r w:rsidR="007D7C91" w:rsidRPr="0016605A">
        <w:rPr>
          <w:sz w:val="24"/>
          <w:szCs w:val="24"/>
        </w:rPr>
        <w:t xml:space="preserve">. Verificaram que a </w:t>
      </w:r>
      <w:r w:rsidR="002C07F5" w:rsidRPr="0016605A">
        <w:rPr>
          <w:sz w:val="24"/>
          <w:szCs w:val="24"/>
        </w:rPr>
        <w:t>mesma</w:t>
      </w:r>
      <w:r w:rsidR="007D7C91" w:rsidRPr="0016605A">
        <w:rPr>
          <w:b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apresent</w:t>
      </w:r>
      <w:r w:rsidR="002C07F5" w:rsidRPr="0016605A">
        <w:rPr>
          <w:sz w:val="24"/>
          <w:szCs w:val="24"/>
        </w:rPr>
        <w:t>ou</w:t>
      </w:r>
      <w:r w:rsidR="007D7C91" w:rsidRPr="0016605A">
        <w:rPr>
          <w:sz w:val="24"/>
          <w:szCs w:val="24"/>
        </w:rPr>
        <w:t xml:space="preserve"> todos os documentos, conforme exigidos no Edital, declarando-a HABILITADA e em seguida VENCEDORA do certame.</w:t>
      </w:r>
      <w:r w:rsidR="003303F3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Dando continuidade, a Pregoeira e sua equipe de apoio divulgaram o resultado da licitação</w:t>
      </w:r>
      <w:r w:rsidR="00F67E70" w:rsidRPr="0016605A">
        <w:rPr>
          <w:i/>
          <w:sz w:val="24"/>
          <w:szCs w:val="24"/>
        </w:rPr>
        <w:t>.</w:t>
      </w:r>
      <w:r w:rsidR="00F67E70" w:rsidRPr="0016605A">
        <w:rPr>
          <w:sz w:val="24"/>
          <w:szCs w:val="24"/>
        </w:rPr>
        <w:t xml:space="preserve"> Foi concedida a palavra aos representantes das empresas presentes para manifestação da intenção de recurso. As empresas renunciam ao direito de interpor recursos. Nada mais havendo a declarar foi encerrada a sessão, exatamente às 1</w:t>
      </w:r>
      <w:r w:rsidR="00647BBE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h</w:t>
      </w:r>
      <w:r w:rsidR="00573293">
        <w:rPr>
          <w:sz w:val="24"/>
          <w:szCs w:val="24"/>
        </w:rPr>
        <w:t>30</w:t>
      </w:r>
      <w:r w:rsidR="00F67E70" w:rsidRPr="0016605A">
        <w:rPr>
          <w:sz w:val="24"/>
          <w:szCs w:val="24"/>
        </w:rPr>
        <w:t>min, cuja ata foi lavrada e será assinada pel</w:t>
      </w:r>
      <w:r w:rsidR="00EF3DF2">
        <w:rPr>
          <w:sz w:val="24"/>
          <w:szCs w:val="24"/>
        </w:rPr>
        <w:t xml:space="preserve">a </w:t>
      </w:r>
      <w:bookmarkStart w:id="0" w:name="_GoBack"/>
      <w:bookmarkEnd w:id="0"/>
      <w:r w:rsidR="00F67E70" w:rsidRPr="0016605A">
        <w:rPr>
          <w:sz w:val="24"/>
          <w:szCs w:val="24"/>
        </w:rPr>
        <w:t xml:space="preserve">Pregoeira, Comissão, </w:t>
      </w:r>
      <w:r w:rsidR="00CE4A46">
        <w:rPr>
          <w:sz w:val="24"/>
          <w:szCs w:val="24"/>
        </w:rPr>
        <w:t xml:space="preserve">representante do setor requisitante, </w:t>
      </w:r>
      <w:r w:rsidR="00F67E70" w:rsidRPr="0016605A">
        <w:rPr>
          <w:sz w:val="24"/>
          <w:szCs w:val="24"/>
        </w:rPr>
        <w:t>representantes das empresas presentes e após a Procuradoria Jurídica para análise e parecer.</w:t>
      </w: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sectPr w:rsidR="00F67E70" w:rsidRPr="0016605A" w:rsidSect="003303F3">
      <w:headerReference w:type="default" r:id="rId7"/>
      <w:pgSz w:w="12240" w:h="15840" w:code="1"/>
      <w:pgMar w:top="1802" w:right="1041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473" w:rsidRDefault="00173473">
      <w:r>
        <w:separator/>
      </w:r>
    </w:p>
  </w:endnote>
  <w:endnote w:type="continuationSeparator" w:id="0">
    <w:p w:rsidR="00173473" w:rsidRDefault="0017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473" w:rsidRDefault="00173473">
      <w:r>
        <w:separator/>
      </w:r>
    </w:p>
  </w:footnote>
  <w:footnote w:type="continuationSeparator" w:id="0">
    <w:p w:rsidR="00173473" w:rsidRDefault="00173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A5AAC97" wp14:editId="239BDD39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82884F" wp14:editId="03B405CF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26195"/>
    <w:rsid w:val="00033900"/>
    <w:rsid w:val="000343CD"/>
    <w:rsid w:val="000507A6"/>
    <w:rsid w:val="00081DE9"/>
    <w:rsid w:val="00092DE6"/>
    <w:rsid w:val="000B5024"/>
    <w:rsid w:val="000C372F"/>
    <w:rsid w:val="000D0DA6"/>
    <w:rsid w:val="000E7192"/>
    <w:rsid w:val="000E794C"/>
    <w:rsid w:val="00105908"/>
    <w:rsid w:val="00116ED2"/>
    <w:rsid w:val="001171BA"/>
    <w:rsid w:val="001242C1"/>
    <w:rsid w:val="0014673A"/>
    <w:rsid w:val="0016605A"/>
    <w:rsid w:val="00173473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92DE8"/>
    <w:rsid w:val="002A7A0B"/>
    <w:rsid w:val="002B604B"/>
    <w:rsid w:val="002C07F5"/>
    <w:rsid w:val="002D3728"/>
    <w:rsid w:val="00303922"/>
    <w:rsid w:val="003070DE"/>
    <w:rsid w:val="0031420F"/>
    <w:rsid w:val="003171DB"/>
    <w:rsid w:val="003303F3"/>
    <w:rsid w:val="003337EF"/>
    <w:rsid w:val="00347348"/>
    <w:rsid w:val="0035600D"/>
    <w:rsid w:val="003735A6"/>
    <w:rsid w:val="00392120"/>
    <w:rsid w:val="00393C29"/>
    <w:rsid w:val="00394B34"/>
    <w:rsid w:val="003D439F"/>
    <w:rsid w:val="003D6594"/>
    <w:rsid w:val="003E558F"/>
    <w:rsid w:val="00402124"/>
    <w:rsid w:val="00411218"/>
    <w:rsid w:val="00416003"/>
    <w:rsid w:val="00431668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30737"/>
    <w:rsid w:val="00550B19"/>
    <w:rsid w:val="00550D3B"/>
    <w:rsid w:val="00556059"/>
    <w:rsid w:val="005574A1"/>
    <w:rsid w:val="00567BA4"/>
    <w:rsid w:val="005713A2"/>
    <w:rsid w:val="00573293"/>
    <w:rsid w:val="00574B3C"/>
    <w:rsid w:val="00575032"/>
    <w:rsid w:val="00576B1D"/>
    <w:rsid w:val="005B6D07"/>
    <w:rsid w:val="005D2660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47BBE"/>
    <w:rsid w:val="0067507D"/>
    <w:rsid w:val="006908F3"/>
    <w:rsid w:val="006B3658"/>
    <w:rsid w:val="006B46DB"/>
    <w:rsid w:val="006C6532"/>
    <w:rsid w:val="006D18F6"/>
    <w:rsid w:val="006E2B72"/>
    <w:rsid w:val="007009A0"/>
    <w:rsid w:val="00707160"/>
    <w:rsid w:val="0074731F"/>
    <w:rsid w:val="00763138"/>
    <w:rsid w:val="00763E9A"/>
    <w:rsid w:val="00781891"/>
    <w:rsid w:val="007D7C91"/>
    <w:rsid w:val="007E5CFE"/>
    <w:rsid w:val="007F0BB2"/>
    <w:rsid w:val="007F3666"/>
    <w:rsid w:val="0081174F"/>
    <w:rsid w:val="00823F66"/>
    <w:rsid w:val="00846F43"/>
    <w:rsid w:val="00856AD8"/>
    <w:rsid w:val="00857345"/>
    <w:rsid w:val="0088157B"/>
    <w:rsid w:val="008B27D1"/>
    <w:rsid w:val="008D5057"/>
    <w:rsid w:val="008F06EA"/>
    <w:rsid w:val="008F1A61"/>
    <w:rsid w:val="008F7493"/>
    <w:rsid w:val="009111CD"/>
    <w:rsid w:val="00925494"/>
    <w:rsid w:val="00931B8A"/>
    <w:rsid w:val="00935FCF"/>
    <w:rsid w:val="00940FA3"/>
    <w:rsid w:val="00947684"/>
    <w:rsid w:val="009553EE"/>
    <w:rsid w:val="009635F0"/>
    <w:rsid w:val="009708BA"/>
    <w:rsid w:val="009865CB"/>
    <w:rsid w:val="009865DE"/>
    <w:rsid w:val="009A0FB6"/>
    <w:rsid w:val="009B0BBC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37B50"/>
    <w:rsid w:val="00A55B81"/>
    <w:rsid w:val="00AA30FE"/>
    <w:rsid w:val="00AC0A82"/>
    <w:rsid w:val="00AD460F"/>
    <w:rsid w:val="00AF48BA"/>
    <w:rsid w:val="00B02064"/>
    <w:rsid w:val="00B17A44"/>
    <w:rsid w:val="00B3360C"/>
    <w:rsid w:val="00B41537"/>
    <w:rsid w:val="00B501E0"/>
    <w:rsid w:val="00B62D35"/>
    <w:rsid w:val="00B675E8"/>
    <w:rsid w:val="00B86587"/>
    <w:rsid w:val="00B93E46"/>
    <w:rsid w:val="00B96E5A"/>
    <w:rsid w:val="00BB25D8"/>
    <w:rsid w:val="00BB78B2"/>
    <w:rsid w:val="00BC7A17"/>
    <w:rsid w:val="00BD218C"/>
    <w:rsid w:val="00BD3285"/>
    <w:rsid w:val="00BF1CE4"/>
    <w:rsid w:val="00BF5905"/>
    <w:rsid w:val="00C01A7F"/>
    <w:rsid w:val="00C02E94"/>
    <w:rsid w:val="00C17EE1"/>
    <w:rsid w:val="00C22ABC"/>
    <w:rsid w:val="00C2569D"/>
    <w:rsid w:val="00C4389F"/>
    <w:rsid w:val="00C536BC"/>
    <w:rsid w:val="00C55EA6"/>
    <w:rsid w:val="00C744DC"/>
    <w:rsid w:val="00C81593"/>
    <w:rsid w:val="00C8751D"/>
    <w:rsid w:val="00CA582B"/>
    <w:rsid w:val="00CC4410"/>
    <w:rsid w:val="00CD5632"/>
    <w:rsid w:val="00CD5C51"/>
    <w:rsid w:val="00CE4A46"/>
    <w:rsid w:val="00CE69B6"/>
    <w:rsid w:val="00CF31DD"/>
    <w:rsid w:val="00D26BB1"/>
    <w:rsid w:val="00D31664"/>
    <w:rsid w:val="00D32E38"/>
    <w:rsid w:val="00D67D62"/>
    <w:rsid w:val="00D7023C"/>
    <w:rsid w:val="00D75BAC"/>
    <w:rsid w:val="00D82496"/>
    <w:rsid w:val="00D906D5"/>
    <w:rsid w:val="00D95FAF"/>
    <w:rsid w:val="00D97676"/>
    <w:rsid w:val="00DA2D94"/>
    <w:rsid w:val="00DB076E"/>
    <w:rsid w:val="00DB41BD"/>
    <w:rsid w:val="00DD3CBF"/>
    <w:rsid w:val="00DF0434"/>
    <w:rsid w:val="00DF217F"/>
    <w:rsid w:val="00DF38CC"/>
    <w:rsid w:val="00E03078"/>
    <w:rsid w:val="00E10FCE"/>
    <w:rsid w:val="00E1117A"/>
    <w:rsid w:val="00E214F1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D300D"/>
    <w:rsid w:val="00EE4685"/>
    <w:rsid w:val="00EF3DF2"/>
    <w:rsid w:val="00F02ED0"/>
    <w:rsid w:val="00F07441"/>
    <w:rsid w:val="00F07774"/>
    <w:rsid w:val="00F20B4C"/>
    <w:rsid w:val="00F33B57"/>
    <w:rsid w:val="00F41A50"/>
    <w:rsid w:val="00F46ED0"/>
    <w:rsid w:val="00F549E5"/>
    <w:rsid w:val="00F63F0F"/>
    <w:rsid w:val="00F67E70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2022-05-19T18:29:00Z</cp:lastPrinted>
  <dcterms:created xsi:type="dcterms:W3CDTF">2022-05-19T18:41:00Z</dcterms:created>
  <dcterms:modified xsi:type="dcterms:W3CDTF">2022-05-19T18:41:00Z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